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C5" w:rsidRPr="00AB52B5" w:rsidRDefault="00D61DC5" w:rsidP="00D6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howcard Gothic" w:eastAsia="Times New Roman" w:hAnsi="Showcard Gothic" w:cstheme="minorHAnsi"/>
          <w:sz w:val="32"/>
          <w:szCs w:val="32"/>
          <w:lang w:eastAsia="de-DE"/>
        </w:rPr>
      </w:pPr>
      <w:r w:rsidRPr="00AB52B5">
        <w:rPr>
          <w:rFonts w:ascii="Showcard Gothic" w:eastAsia="Times New Roman" w:hAnsi="Showcard Gothic" w:cstheme="minorHAnsi"/>
          <w:sz w:val="32"/>
          <w:szCs w:val="32"/>
          <w:lang w:eastAsia="de-DE"/>
        </w:rPr>
        <w:t>Sind Aussagenlogik und Boolesche Algebra dasselbe?</w:t>
      </w:r>
    </w:p>
    <w:p w:rsidR="00D61DC5" w:rsidRDefault="00D61DC5" w:rsidP="00D6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8"/>
          <w:lang w:eastAsia="de-DE"/>
        </w:rPr>
      </w:pPr>
    </w:p>
    <w:p w:rsidR="00D61DC5" w:rsidRDefault="00D61DC5" w:rsidP="00AB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szCs w:val="28"/>
          <w:lang w:eastAsia="de-DE"/>
        </w:rPr>
      </w:pPr>
      <w:r w:rsidRPr="00D61DC5">
        <w:rPr>
          <w:rFonts w:eastAsia="Times New Roman" w:cstheme="minorHAnsi"/>
          <w:szCs w:val="28"/>
          <w:lang w:eastAsia="de-DE"/>
        </w:rPr>
        <w:t xml:space="preserve">Sie sind nicht dasselbe, aber ich mache dir keine Vorwürfe, wenn du denkst, dass sie es sind. Der Grund, warum es nicht klar ist, dass sie </w:t>
      </w:r>
      <w:r w:rsidR="00A12067">
        <w:rPr>
          <w:rFonts w:eastAsia="Times New Roman" w:cstheme="minorHAnsi"/>
          <w:szCs w:val="28"/>
          <w:lang w:eastAsia="de-DE"/>
        </w:rPr>
        <w:t xml:space="preserve">nicht </w:t>
      </w:r>
      <w:r w:rsidRPr="00D61DC5">
        <w:rPr>
          <w:rFonts w:eastAsia="Times New Roman" w:cstheme="minorHAnsi"/>
          <w:szCs w:val="28"/>
          <w:lang w:eastAsia="de-DE"/>
        </w:rPr>
        <w:t>das gleiche sind, ist, dass</w:t>
      </w:r>
      <w:r>
        <w:rPr>
          <w:rFonts w:eastAsia="Times New Roman" w:cstheme="minorHAnsi"/>
          <w:szCs w:val="28"/>
          <w:lang w:eastAsia="de-DE"/>
        </w:rPr>
        <w:t xml:space="preserve"> du nur kleine Beispiele gesehen hast.</w:t>
      </w:r>
    </w:p>
    <w:p w:rsidR="00D61DC5" w:rsidRPr="00D61DC5" w:rsidRDefault="00D61DC5" w:rsidP="003E79CE">
      <w:pPr>
        <w:pStyle w:val="HTMLVorformatiert"/>
        <w:spacing w:after="240"/>
        <w:rPr>
          <w:rFonts w:asciiTheme="minorHAnsi" w:hAnsiTheme="minorHAnsi" w:cstheme="minorHAnsi"/>
          <w:sz w:val="28"/>
          <w:szCs w:val="28"/>
        </w:rPr>
      </w:pPr>
      <w:r w:rsidRPr="00D61DC5">
        <w:rPr>
          <w:rFonts w:asciiTheme="minorHAnsi" w:hAnsiTheme="minorHAnsi" w:cstheme="minorHAnsi"/>
          <w:sz w:val="28"/>
          <w:szCs w:val="28"/>
        </w:rPr>
        <w:t>Also gehen wir zurück, definieren sie separat und sehen uns einige interessante Beispiele an.</w:t>
      </w:r>
    </w:p>
    <w:p w:rsidR="00653BB5" w:rsidRPr="00653BB5" w:rsidRDefault="00653BB5" w:rsidP="00AB35F6">
      <w:pPr>
        <w:pStyle w:val="HTMLVorformatiert"/>
        <w:spacing w:after="120"/>
        <w:rPr>
          <w:rFonts w:asciiTheme="minorHAnsi" w:hAnsiTheme="minorHAnsi" w:cstheme="minorHAnsi"/>
          <w:sz w:val="28"/>
          <w:szCs w:val="28"/>
        </w:rPr>
      </w:pPr>
      <w:r w:rsidRPr="003E79CE">
        <w:rPr>
          <w:rFonts w:asciiTheme="minorHAnsi" w:hAnsiTheme="minorHAnsi" w:cstheme="minorHAnsi"/>
          <w:b/>
          <w:color w:val="FF0000"/>
          <w:sz w:val="28"/>
          <w:szCs w:val="28"/>
        </w:rPr>
        <w:t>Aussagenlogik</w:t>
      </w:r>
      <w:r>
        <w:rPr>
          <w:rFonts w:asciiTheme="minorHAnsi" w:hAnsiTheme="minorHAnsi" w:cstheme="minorHAnsi"/>
          <w:sz w:val="28"/>
          <w:szCs w:val="28"/>
        </w:rPr>
        <w:t xml:space="preserve"> ist ein Zweig der Mathematik, der</w:t>
      </w:r>
      <w:r w:rsidRPr="00653BB5">
        <w:rPr>
          <w:rFonts w:asciiTheme="minorHAnsi" w:hAnsiTheme="minorHAnsi" w:cstheme="minorHAnsi"/>
          <w:sz w:val="28"/>
          <w:szCs w:val="28"/>
        </w:rPr>
        <w:t xml:space="preserve"> </w:t>
      </w:r>
      <w:r>
        <w:rPr>
          <w:rFonts w:asciiTheme="minorHAnsi" w:hAnsiTheme="minorHAnsi" w:cstheme="minorHAnsi"/>
          <w:sz w:val="28"/>
          <w:szCs w:val="28"/>
        </w:rPr>
        <w:t>Aussagen</w:t>
      </w:r>
      <w:r w:rsidR="00A12067">
        <w:rPr>
          <w:rFonts w:asciiTheme="minorHAnsi" w:hAnsiTheme="minorHAnsi" w:cstheme="minorHAnsi"/>
          <w:sz w:val="28"/>
          <w:szCs w:val="28"/>
        </w:rPr>
        <w:t xml:space="preserve"> und</w:t>
      </w:r>
      <w:r w:rsidRPr="00653BB5">
        <w:rPr>
          <w:rFonts w:asciiTheme="minorHAnsi" w:hAnsiTheme="minorHAnsi" w:cstheme="minorHAnsi"/>
          <w:sz w:val="28"/>
          <w:szCs w:val="28"/>
        </w:rPr>
        <w:t xml:space="preserve"> ihre Wahrheit oder Falschheit studiert und wie</w:t>
      </w:r>
      <w:r>
        <w:rPr>
          <w:rFonts w:asciiTheme="minorHAnsi" w:hAnsiTheme="minorHAnsi" w:cstheme="minorHAnsi"/>
          <w:sz w:val="28"/>
          <w:szCs w:val="28"/>
        </w:rPr>
        <w:t xml:space="preserve"> man das miteinander kombiniert.</w:t>
      </w:r>
    </w:p>
    <w:p w:rsidR="003B3476" w:rsidRPr="003B3476" w:rsidRDefault="003B3476" w:rsidP="00AB35F6">
      <w:pPr>
        <w:pStyle w:val="HTMLVorformatiert"/>
        <w:spacing w:after="120"/>
        <w:rPr>
          <w:rFonts w:asciiTheme="minorHAnsi" w:hAnsiTheme="minorHAnsi" w:cstheme="minorHAnsi"/>
          <w:sz w:val="28"/>
          <w:szCs w:val="28"/>
        </w:rPr>
      </w:pPr>
      <w:r>
        <w:rPr>
          <w:rFonts w:asciiTheme="minorHAnsi" w:hAnsiTheme="minorHAnsi" w:cstheme="minorHAnsi"/>
          <w:sz w:val="28"/>
          <w:szCs w:val="28"/>
        </w:rPr>
        <w:t>Was du</w:t>
      </w:r>
      <w:r w:rsidRPr="003B3476">
        <w:rPr>
          <w:rFonts w:asciiTheme="minorHAnsi" w:hAnsiTheme="minorHAnsi" w:cstheme="minorHAnsi"/>
          <w:sz w:val="28"/>
          <w:szCs w:val="28"/>
        </w:rPr>
        <w:t xml:space="preserve"> wahrscheinlic</w:t>
      </w:r>
      <w:r>
        <w:rPr>
          <w:rFonts w:asciiTheme="minorHAnsi" w:hAnsiTheme="minorHAnsi" w:cstheme="minorHAnsi"/>
          <w:sz w:val="28"/>
          <w:szCs w:val="28"/>
        </w:rPr>
        <w:t>h als "Aussagenlogik" bezeichnest</w:t>
      </w:r>
      <w:r w:rsidRPr="003B3476">
        <w:rPr>
          <w:rFonts w:asciiTheme="minorHAnsi" w:hAnsiTheme="minorHAnsi" w:cstheme="minorHAnsi"/>
          <w:sz w:val="28"/>
          <w:szCs w:val="28"/>
        </w:rPr>
        <w:t>, ist eigentlich nur eine Art von Aussagenlogik, nämlich die klassische Logik. Dies ist jedoch nicht</w:t>
      </w:r>
      <w:r w:rsidR="00A12067">
        <w:rPr>
          <w:rFonts w:asciiTheme="minorHAnsi" w:hAnsiTheme="minorHAnsi" w:cstheme="minorHAnsi"/>
          <w:sz w:val="28"/>
          <w:szCs w:val="28"/>
        </w:rPr>
        <w:t xml:space="preserve"> die einzige Art Aussagenl</w:t>
      </w:r>
      <w:r w:rsidRPr="003B3476">
        <w:rPr>
          <w:rFonts w:asciiTheme="minorHAnsi" w:hAnsiTheme="minorHAnsi" w:cstheme="minorHAnsi"/>
          <w:sz w:val="28"/>
          <w:szCs w:val="28"/>
        </w:rPr>
        <w:t xml:space="preserve">ogik und </w:t>
      </w:r>
      <w:r>
        <w:rPr>
          <w:rFonts w:asciiTheme="minorHAnsi" w:hAnsiTheme="minorHAnsi" w:cstheme="minorHAnsi"/>
          <w:sz w:val="28"/>
          <w:szCs w:val="28"/>
        </w:rPr>
        <w:t xml:space="preserve">auch </w:t>
      </w:r>
      <w:r w:rsidRPr="003B3476">
        <w:rPr>
          <w:rFonts w:asciiTheme="minorHAnsi" w:hAnsiTheme="minorHAnsi" w:cstheme="minorHAnsi"/>
          <w:sz w:val="28"/>
          <w:szCs w:val="28"/>
        </w:rPr>
        <w:t>nicht die einzige, die in der Informatik interessant ist.</w:t>
      </w:r>
    </w:p>
    <w:p w:rsidR="003D65EF" w:rsidRPr="003D65EF" w:rsidRDefault="003D65EF" w:rsidP="00AB35F6">
      <w:pPr>
        <w:pStyle w:val="HTMLVorformatiert"/>
        <w:spacing w:after="120"/>
        <w:rPr>
          <w:rFonts w:asciiTheme="minorHAnsi" w:hAnsiTheme="minorHAnsi" w:cstheme="minorHAnsi"/>
          <w:sz w:val="28"/>
          <w:szCs w:val="28"/>
        </w:rPr>
      </w:pPr>
      <w:r w:rsidRPr="003D65EF">
        <w:rPr>
          <w:rFonts w:asciiTheme="minorHAnsi" w:hAnsiTheme="minorHAnsi" w:cstheme="minorHAnsi"/>
          <w:sz w:val="28"/>
          <w:szCs w:val="28"/>
        </w:rPr>
        <w:t>Einige Theorien basieren auf der klassischen Logik. Presburger Arithmetik zum Beispiel ist die Theorie der natürlichen Zahlen mit Addition. Tarski-Arithmetik ist die Theorie der realen geschlossenen Felder. Die Logik erster Ordnung ist die Theorie der quantifizierten Variablen über nicht-logische Objekte.</w:t>
      </w:r>
    </w:p>
    <w:p w:rsidR="00F422C6" w:rsidRPr="00F422C6" w:rsidRDefault="00F422C6" w:rsidP="00AB35F6">
      <w:pPr>
        <w:pStyle w:val="HTMLVorformatiert"/>
        <w:spacing w:after="120"/>
        <w:rPr>
          <w:rFonts w:asciiTheme="minorHAnsi" w:hAnsiTheme="minorHAnsi" w:cstheme="minorHAnsi"/>
          <w:sz w:val="28"/>
          <w:szCs w:val="28"/>
        </w:rPr>
      </w:pPr>
      <w:r w:rsidRPr="00F422C6">
        <w:rPr>
          <w:rFonts w:asciiTheme="minorHAnsi" w:hAnsiTheme="minorHAnsi" w:cstheme="minorHAnsi"/>
          <w:sz w:val="28"/>
          <w:szCs w:val="28"/>
        </w:rPr>
        <w:t>Man kann sich diese logischen Systeme als Arten von Aussagenlogik vorstellen, mit mehr Axiomen, um mit dem Extramaterial fertig zu werden. In diesem Rahmen sind viele Probleme vom C</w:t>
      </w:r>
      <w:r w:rsidR="006B7F7F">
        <w:rPr>
          <w:rFonts w:asciiTheme="minorHAnsi" w:hAnsiTheme="minorHAnsi" w:cstheme="minorHAnsi"/>
          <w:sz w:val="28"/>
          <w:szCs w:val="28"/>
        </w:rPr>
        <w:t xml:space="preserve">onstraint-Typ auszudrücken; du </w:t>
      </w:r>
      <w:r w:rsidRPr="00F422C6">
        <w:rPr>
          <w:rFonts w:asciiTheme="minorHAnsi" w:hAnsiTheme="minorHAnsi" w:cstheme="minorHAnsi"/>
          <w:sz w:val="28"/>
          <w:szCs w:val="28"/>
        </w:rPr>
        <w:t>k</w:t>
      </w:r>
      <w:r w:rsidR="006B7F7F">
        <w:rPr>
          <w:rFonts w:asciiTheme="minorHAnsi" w:hAnsiTheme="minorHAnsi" w:cstheme="minorHAnsi"/>
          <w:sz w:val="28"/>
          <w:szCs w:val="28"/>
        </w:rPr>
        <w:t xml:space="preserve">annst ja </w:t>
      </w:r>
      <w:r w:rsidRPr="00F422C6">
        <w:rPr>
          <w:rFonts w:asciiTheme="minorHAnsi" w:hAnsiTheme="minorHAnsi" w:cstheme="minorHAnsi"/>
          <w:sz w:val="28"/>
          <w:szCs w:val="28"/>
        </w:rPr>
        <w:t>Erfüllbarkeitsmodulo-Theorien nachschlagen, um mehr darüber zu erfahren, wie dies verwendet wird.</w:t>
      </w:r>
    </w:p>
    <w:p w:rsidR="00450F00" w:rsidRDefault="00450F00" w:rsidP="00AB35F6">
      <w:pPr>
        <w:pStyle w:val="HTMLVorformatiert"/>
        <w:spacing w:after="120"/>
        <w:rPr>
          <w:rFonts w:asciiTheme="minorHAnsi" w:hAnsiTheme="minorHAnsi" w:cstheme="minorHAnsi"/>
          <w:sz w:val="28"/>
          <w:szCs w:val="28"/>
        </w:rPr>
      </w:pPr>
      <w:r w:rsidRPr="00450F00">
        <w:rPr>
          <w:rFonts w:asciiTheme="minorHAnsi" w:hAnsiTheme="minorHAnsi" w:cstheme="minorHAnsi"/>
          <w:sz w:val="28"/>
          <w:szCs w:val="28"/>
        </w:rPr>
        <w:t xml:space="preserve">Es gibt aber auch Aussagenlogiken, die nicht "klassisch" sind. Ein Beispiel für eine nichtklassische Logik ist die </w:t>
      </w:r>
      <w:r w:rsidRPr="00C33020">
        <w:rPr>
          <w:rFonts w:asciiTheme="minorHAnsi" w:hAnsiTheme="minorHAnsi" w:cstheme="minorHAnsi"/>
          <w:b/>
          <w:sz w:val="28"/>
          <w:szCs w:val="28"/>
        </w:rPr>
        <w:t>intuitionistische</w:t>
      </w:r>
      <w:r w:rsidRPr="00450F00">
        <w:rPr>
          <w:rFonts w:asciiTheme="minorHAnsi" w:hAnsiTheme="minorHAnsi" w:cstheme="minorHAnsi"/>
          <w:sz w:val="28"/>
          <w:szCs w:val="28"/>
        </w:rPr>
        <w:t xml:space="preserve"> Logik. Das ist eine Logik, die konstruktive Beweise modelliert, was interessant ist, weil konstruktive Beweise dasselbe sind wie </w:t>
      </w:r>
      <w:r w:rsidR="00C33020">
        <w:rPr>
          <w:rFonts w:asciiTheme="minorHAnsi" w:hAnsiTheme="minorHAnsi" w:cstheme="minorHAnsi"/>
          <w:sz w:val="28"/>
          <w:szCs w:val="28"/>
        </w:rPr>
        <w:t>"</w:t>
      </w:r>
      <w:r w:rsidRPr="00450F00">
        <w:rPr>
          <w:rFonts w:asciiTheme="minorHAnsi" w:hAnsiTheme="minorHAnsi" w:cstheme="minorHAnsi"/>
          <w:sz w:val="28"/>
          <w:szCs w:val="28"/>
        </w:rPr>
        <w:t>gut erzogene</w:t>
      </w:r>
      <w:r w:rsidR="00C33020">
        <w:rPr>
          <w:rFonts w:asciiTheme="minorHAnsi" w:hAnsiTheme="minorHAnsi" w:cstheme="minorHAnsi"/>
          <w:sz w:val="28"/>
          <w:szCs w:val="28"/>
        </w:rPr>
        <w:t>"</w:t>
      </w:r>
      <w:r w:rsidRPr="00450F00">
        <w:rPr>
          <w:rFonts w:asciiTheme="minorHAnsi" w:hAnsiTheme="minorHAnsi" w:cstheme="minorHAnsi"/>
          <w:sz w:val="28"/>
          <w:szCs w:val="28"/>
        </w:rPr>
        <w:t xml:space="preserve"> Computerprogramme. ("Gut erzogen" bedeutet in diesem Sinne, dass es keine uneingeschränkte Rekursion gibt.) Sie sind auch die Basis für moderne Typsysteme, wie die von Haskell.</w:t>
      </w:r>
    </w:p>
    <w:p w:rsidR="00B15D59" w:rsidRPr="00B15D59" w:rsidRDefault="00B15D59" w:rsidP="00C35906">
      <w:pPr>
        <w:pStyle w:val="HTMLVorformatiert"/>
        <w:spacing w:after="120"/>
        <w:rPr>
          <w:rFonts w:asciiTheme="minorHAnsi" w:hAnsiTheme="minorHAnsi" w:cstheme="minorHAnsi"/>
          <w:sz w:val="28"/>
          <w:szCs w:val="28"/>
        </w:rPr>
      </w:pPr>
      <w:r w:rsidRPr="00B15D59">
        <w:rPr>
          <w:rFonts w:asciiTheme="minorHAnsi" w:hAnsiTheme="minorHAnsi" w:cstheme="minorHAnsi"/>
          <w:sz w:val="28"/>
          <w:szCs w:val="28"/>
        </w:rPr>
        <w:t>Konstruktive Beweise (z. B. einen beliebigen Beweis</w:t>
      </w:r>
      <w:r>
        <w:rPr>
          <w:rFonts w:asciiTheme="minorHAnsi" w:hAnsiTheme="minorHAnsi" w:cstheme="minorHAnsi"/>
          <w:sz w:val="28"/>
          <w:szCs w:val="28"/>
        </w:rPr>
        <w:t xml:space="preserve"> aus Euklids Elementen</w:t>
      </w:r>
      <w:r w:rsidRPr="00B15D59">
        <w:rPr>
          <w:rFonts w:asciiTheme="minorHAnsi" w:hAnsiTheme="minorHAnsi" w:cstheme="minorHAnsi"/>
          <w:sz w:val="28"/>
          <w:szCs w:val="28"/>
        </w:rPr>
        <w:t>) sind als Computerpro</w:t>
      </w:r>
      <w:r>
        <w:rPr>
          <w:rFonts w:asciiTheme="minorHAnsi" w:hAnsiTheme="minorHAnsi" w:cstheme="minorHAnsi"/>
          <w:sz w:val="28"/>
          <w:szCs w:val="28"/>
        </w:rPr>
        <w:t>gramme implementierbar. Wenn du</w:t>
      </w:r>
      <w:r w:rsidRPr="00B15D59">
        <w:rPr>
          <w:rFonts w:asciiTheme="minorHAnsi" w:hAnsiTheme="minorHAnsi" w:cstheme="minorHAnsi"/>
          <w:sz w:val="28"/>
          <w:szCs w:val="28"/>
        </w:rPr>
        <w:t xml:space="preserve"> einige geometrisc</w:t>
      </w:r>
      <w:r>
        <w:rPr>
          <w:rFonts w:asciiTheme="minorHAnsi" w:hAnsiTheme="minorHAnsi" w:cstheme="minorHAnsi"/>
          <w:sz w:val="28"/>
          <w:szCs w:val="28"/>
        </w:rPr>
        <w:t>he Objekte als Eingabe verwendest</w:t>
      </w:r>
      <w:r w:rsidRPr="00B15D59">
        <w:rPr>
          <w:rFonts w:asciiTheme="minorHAnsi" w:hAnsiTheme="minorHAnsi" w:cstheme="minorHAnsi"/>
          <w:sz w:val="28"/>
          <w:szCs w:val="28"/>
        </w:rPr>
        <w:t>, k</w:t>
      </w:r>
      <w:r>
        <w:rPr>
          <w:rFonts w:asciiTheme="minorHAnsi" w:hAnsiTheme="minorHAnsi" w:cstheme="minorHAnsi"/>
          <w:sz w:val="28"/>
          <w:szCs w:val="28"/>
        </w:rPr>
        <w:t>annst du</w:t>
      </w:r>
      <w:r w:rsidRPr="00B15D59">
        <w:rPr>
          <w:rFonts w:asciiTheme="minorHAnsi" w:hAnsiTheme="minorHAnsi" w:cstheme="minorHAnsi"/>
          <w:sz w:val="28"/>
          <w:szCs w:val="28"/>
        </w:rPr>
        <w:t xml:space="preserve"> den Beweis (zumindest im Prinzip) als ein Computerprogramm implementieren, das die Konstruktion ausführt.</w:t>
      </w:r>
    </w:p>
    <w:p w:rsidR="00C35906" w:rsidRPr="00C35906" w:rsidRDefault="00C35906" w:rsidP="00BF1929">
      <w:pPr>
        <w:pStyle w:val="HTMLVorformatiert"/>
        <w:spacing w:after="120"/>
        <w:rPr>
          <w:rFonts w:asciiTheme="minorHAnsi" w:hAnsiTheme="minorHAnsi" w:cstheme="minorHAnsi"/>
          <w:sz w:val="28"/>
          <w:szCs w:val="28"/>
        </w:rPr>
      </w:pPr>
      <w:r>
        <w:rPr>
          <w:rFonts w:asciiTheme="minorHAnsi" w:hAnsiTheme="minorHAnsi" w:cstheme="minorHAnsi"/>
          <w:sz w:val="28"/>
          <w:szCs w:val="28"/>
        </w:rPr>
        <w:t>Das kannst du nicht mit nicht</w:t>
      </w:r>
      <w:r w:rsidRPr="00C35906">
        <w:rPr>
          <w:rFonts w:asciiTheme="minorHAnsi" w:hAnsiTheme="minorHAnsi" w:cstheme="minorHAnsi"/>
          <w:sz w:val="28"/>
          <w:szCs w:val="28"/>
        </w:rPr>
        <w:t xml:space="preserve">konstruktiven Beweisen tun. Schauen wir uns ein Beispiel an, um zu sehen, was ich meine. Ich werde beweisen, dass es zwei irrationale Zahlen </w:t>
      </w:r>
      <w:r>
        <w:rPr>
          <w:rFonts w:asciiTheme="minorHAnsi" w:hAnsiTheme="minorHAnsi" w:cstheme="minorHAnsi"/>
          <w:sz w:val="28"/>
          <w:szCs w:val="28"/>
        </w:rPr>
        <w:t xml:space="preserve">a und b </w:t>
      </w:r>
      <w:r w:rsidRPr="00C35906">
        <w:rPr>
          <w:rFonts w:asciiTheme="minorHAnsi" w:hAnsiTheme="minorHAnsi" w:cstheme="minorHAnsi"/>
          <w:sz w:val="28"/>
          <w:szCs w:val="28"/>
        </w:rPr>
        <w:t>gibt, so dass a</w:t>
      </w:r>
      <w:r w:rsidRPr="00C35906">
        <w:rPr>
          <w:rFonts w:asciiTheme="minorHAnsi" w:hAnsiTheme="minorHAnsi" w:cstheme="minorHAnsi"/>
          <w:sz w:val="28"/>
          <w:szCs w:val="28"/>
          <w:vertAlign w:val="superscript"/>
        </w:rPr>
        <w:t>b</w:t>
      </w:r>
      <w:r w:rsidRPr="00C35906">
        <w:rPr>
          <w:rFonts w:asciiTheme="minorHAnsi" w:hAnsiTheme="minorHAnsi" w:cstheme="minorHAnsi"/>
          <w:sz w:val="28"/>
          <w:szCs w:val="28"/>
        </w:rPr>
        <w:t xml:space="preserve"> rational ist.</w:t>
      </w:r>
    </w:p>
    <w:p w:rsidR="00E109C9" w:rsidRPr="00E109C9" w:rsidRDefault="00304063" w:rsidP="00BF1929">
      <w:pPr>
        <w:pStyle w:val="HTMLVorformatiert"/>
        <w:spacing w:after="120"/>
        <w:rPr>
          <w:rFonts w:asciiTheme="minorHAnsi" w:hAnsiTheme="minorHAnsi" w:cstheme="minorHAnsi"/>
          <w:sz w:val="28"/>
          <w:szCs w:val="28"/>
        </w:rPr>
      </w:pPr>
      <w:r>
        <w:rPr>
          <w:rFonts w:asciiTheme="minorHAnsi" w:hAnsiTheme="minorHAnsi" w:cstheme="minorHAnsi"/>
          <w:sz w:val="28"/>
          <w:szCs w:val="28"/>
        </w:rPr>
        <w:t>Betrachte</w:t>
      </w:r>
      <w:r w:rsidR="00E109C9">
        <w:rPr>
          <w:rFonts w:asciiTheme="minorHAnsi" w:hAnsiTheme="minorHAnsi" w:cstheme="minorHAnsi"/>
          <w:sz w:val="28"/>
          <w:szCs w:val="28"/>
        </w:rPr>
        <w:t xml:space="preserve"> </w:t>
      </w:r>
      <w:r w:rsidR="00831334">
        <w:rPr>
          <w:rFonts w:asciiTheme="minorHAnsi" w:hAnsiTheme="minorHAnsi" w:cstheme="minorHAnsi"/>
          <w:sz w:val="28"/>
          <w:szCs w:val="28"/>
        </w:rPr>
        <w:t xml:space="preserve">z = </w:t>
      </w:r>
      <w:r w:rsidR="00E109C9" w:rsidRPr="00E109C9">
        <w:rPr>
          <w:rFonts w:asciiTheme="minorHAnsi" w:hAnsiTheme="minorHAnsi" w:cstheme="minorHAnsi"/>
          <w:sz w:val="28"/>
          <w:szCs w:val="28"/>
        </w:rPr>
        <w:t>√2</w:t>
      </w:r>
      <w:r w:rsidR="00E109C9" w:rsidRPr="00E109C9">
        <w:rPr>
          <w:rFonts w:asciiTheme="minorHAnsi" w:hAnsiTheme="minorHAnsi" w:cstheme="minorHAnsi"/>
          <w:sz w:val="28"/>
          <w:szCs w:val="28"/>
          <w:vertAlign w:val="superscript"/>
        </w:rPr>
        <w:t>√2</w:t>
      </w:r>
      <w:r w:rsidR="00E109C9" w:rsidRPr="00E109C9">
        <w:rPr>
          <w:rFonts w:asciiTheme="minorHAnsi" w:hAnsiTheme="minorHAnsi" w:cstheme="minorHAnsi"/>
          <w:sz w:val="28"/>
          <w:szCs w:val="28"/>
        </w:rPr>
        <w:t>. Diese Zahl ist entweder rational oder irrational.</w:t>
      </w:r>
    </w:p>
    <w:p w:rsidR="00831334" w:rsidRPr="00831334" w:rsidRDefault="00831334" w:rsidP="00BF1929">
      <w:pPr>
        <w:pStyle w:val="HTMLVorformatiert"/>
        <w:spacing w:after="120"/>
        <w:rPr>
          <w:rFonts w:asciiTheme="minorHAnsi" w:hAnsiTheme="minorHAnsi" w:cstheme="minorHAnsi"/>
          <w:sz w:val="28"/>
          <w:szCs w:val="28"/>
        </w:rPr>
      </w:pPr>
      <w:r w:rsidRPr="00831334">
        <w:rPr>
          <w:rFonts w:asciiTheme="minorHAnsi" w:hAnsiTheme="minorHAnsi" w:cstheme="minorHAnsi"/>
          <w:sz w:val="28"/>
          <w:szCs w:val="28"/>
        </w:rPr>
        <w:t>Fall 1: Wenn z rat</w:t>
      </w:r>
      <w:r>
        <w:rPr>
          <w:rFonts w:asciiTheme="minorHAnsi" w:hAnsiTheme="minorHAnsi" w:cstheme="minorHAnsi"/>
          <w:sz w:val="28"/>
          <w:szCs w:val="28"/>
        </w:rPr>
        <w:t xml:space="preserve">ional ist, dann setze a = b = </w:t>
      </w:r>
      <w:r w:rsidRPr="00831334">
        <w:rPr>
          <w:rFonts w:asciiTheme="minorHAnsi" w:hAnsiTheme="minorHAnsi" w:cstheme="minorHAnsi"/>
          <w:sz w:val="28"/>
          <w:szCs w:val="28"/>
        </w:rPr>
        <w:t>√</w:t>
      </w:r>
      <w:r>
        <w:rPr>
          <w:rFonts w:asciiTheme="minorHAnsi" w:hAnsiTheme="minorHAnsi" w:cstheme="minorHAnsi"/>
          <w:sz w:val="28"/>
          <w:szCs w:val="28"/>
        </w:rPr>
        <w:t>2</w:t>
      </w:r>
      <w:r w:rsidR="00E56980">
        <w:rPr>
          <w:rFonts w:asciiTheme="minorHAnsi" w:hAnsiTheme="minorHAnsi" w:cstheme="minorHAnsi"/>
          <w:sz w:val="28"/>
          <w:szCs w:val="28"/>
        </w:rPr>
        <w:t>;</w:t>
      </w:r>
      <w:r w:rsidRPr="00831334">
        <w:rPr>
          <w:rFonts w:asciiTheme="minorHAnsi" w:hAnsiTheme="minorHAnsi" w:cstheme="minorHAnsi"/>
          <w:sz w:val="28"/>
          <w:szCs w:val="28"/>
        </w:rPr>
        <w:t xml:space="preserve"> und das Theorem ist bewiesen.</w:t>
      </w:r>
    </w:p>
    <w:p w:rsidR="00E56980" w:rsidRPr="00E56980" w:rsidRDefault="00E56980" w:rsidP="00BF1929">
      <w:pPr>
        <w:pStyle w:val="HTMLVorformatiert"/>
        <w:spacing w:after="120"/>
        <w:rPr>
          <w:rFonts w:asciiTheme="minorHAnsi" w:hAnsiTheme="minorHAnsi" w:cstheme="minorHAnsi"/>
          <w:sz w:val="28"/>
          <w:szCs w:val="28"/>
        </w:rPr>
      </w:pPr>
      <w:r w:rsidRPr="00E56980">
        <w:rPr>
          <w:rFonts w:asciiTheme="minorHAnsi" w:hAnsiTheme="minorHAnsi" w:cstheme="minorHAnsi"/>
          <w:sz w:val="28"/>
          <w:szCs w:val="28"/>
        </w:rPr>
        <w:lastRenderedPageBreak/>
        <w:t>Fall 2: Wenn z irrati</w:t>
      </w:r>
      <w:r>
        <w:rPr>
          <w:rFonts w:asciiTheme="minorHAnsi" w:hAnsiTheme="minorHAnsi" w:cstheme="minorHAnsi"/>
          <w:sz w:val="28"/>
          <w:szCs w:val="28"/>
        </w:rPr>
        <w:t xml:space="preserve">onal ist, setze a = z und b = </w:t>
      </w:r>
      <w:r w:rsidRPr="00E56980">
        <w:rPr>
          <w:rFonts w:asciiTheme="minorHAnsi" w:hAnsiTheme="minorHAnsi" w:cstheme="minorHAnsi"/>
          <w:sz w:val="28"/>
          <w:szCs w:val="28"/>
        </w:rPr>
        <w:t>√</w:t>
      </w:r>
      <w:r>
        <w:rPr>
          <w:rFonts w:asciiTheme="minorHAnsi" w:hAnsiTheme="minorHAnsi" w:cstheme="minorHAnsi"/>
          <w:sz w:val="28"/>
          <w:szCs w:val="28"/>
        </w:rPr>
        <w:t>2</w:t>
      </w:r>
      <w:r w:rsidRPr="00E56980">
        <w:rPr>
          <w:rFonts w:asciiTheme="minorHAnsi" w:hAnsiTheme="minorHAnsi" w:cstheme="minorHAnsi"/>
          <w:sz w:val="28"/>
          <w:szCs w:val="28"/>
        </w:rPr>
        <w:t>. Dann ist a</w:t>
      </w:r>
      <w:r w:rsidRPr="00E56980">
        <w:rPr>
          <w:rFonts w:asciiTheme="minorHAnsi" w:hAnsiTheme="minorHAnsi" w:cstheme="minorHAnsi"/>
          <w:sz w:val="28"/>
          <w:szCs w:val="28"/>
          <w:vertAlign w:val="superscript"/>
        </w:rPr>
        <w:t>b</w:t>
      </w:r>
      <w:r>
        <w:rPr>
          <w:rFonts w:asciiTheme="minorHAnsi" w:hAnsiTheme="minorHAnsi" w:cstheme="minorHAnsi"/>
          <w:sz w:val="28"/>
          <w:szCs w:val="28"/>
        </w:rPr>
        <w:t xml:space="preserve"> = 2; und das</w:t>
      </w:r>
      <w:r w:rsidRPr="00E56980">
        <w:rPr>
          <w:rFonts w:asciiTheme="minorHAnsi" w:hAnsiTheme="minorHAnsi" w:cstheme="minorHAnsi"/>
          <w:sz w:val="28"/>
          <w:szCs w:val="28"/>
        </w:rPr>
        <w:t xml:space="preserve"> Theorem ist bewiesen</w:t>
      </w:r>
      <w:r w:rsidR="00594590">
        <w:rPr>
          <w:rFonts w:asciiTheme="minorHAnsi" w:hAnsiTheme="minorHAnsi" w:cstheme="minorHAnsi"/>
          <w:sz w:val="28"/>
          <w:szCs w:val="28"/>
        </w:rPr>
        <w:t>.</w:t>
      </w:r>
    </w:p>
    <w:p w:rsidR="00BF1929" w:rsidRPr="00BF1929" w:rsidRDefault="00BF1929" w:rsidP="00BF1929">
      <w:pPr>
        <w:pStyle w:val="HTMLVorformatiert"/>
        <w:spacing w:after="120"/>
        <w:rPr>
          <w:rFonts w:asciiTheme="minorHAnsi" w:hAnsiTheme="minorHAnsi" w:cstheme="minorHAnsi"/>
          <w:sz w:val="28"/>
          <w:szCs w:val="28"/>
        </w:rPr>
      </w:pPr>
      <w:r w:rsidRPr="00BF1929">
        <w:rPr>
          <w:rFonts w:asciiTheme="minorHAnsi" w:hAnsiTheme="minorHAnsi" w:cstheme="minorHAnsi"/>
          <w:sz w:val="28"/>
          <w:szCs w:val="28"/>
        </w:rPr>
        <w:t xml:space="preserve">Der Grund, warum dieser Beweis nicht konstruktiv ist, ist, dass er sich auf das Gesetz der ausgeschlossenen Mitte stützt; z muss entweder rational oder </w:t>
      </w:r>
      <w:r>
        <w:rPr>
          <w:rFonts w:asciiTheme="minorHAnsi" w:hAnsiTheme="minorHAnsi" w:cstheme="minorHAnsi"/>
          <w:sz w:val="28"/>
          <w:szCs w:val="28"/>
        </w:rPr>
        <w:t>irrational sein, aber wir werden</w:t>
      </w:r>
      <w:r w:rsidR="00945574">
        <w:rPr>
          <w:rFonts w:asciiTheme="minorHAnsi" w:hAnsiTheme="minorHAnsi" w:cstheme="minorHAnsi"/>
          <w:sz w:val="28"/>
          <w:szCs w:val="28"/>
        </w:rPr>
        <w:t xml:space="preserve"> (und können dies i</w:t>
      </w:r>
      <w:r w:rsidRPr="00BF1929">
        <w:rPr>
          <w:rFonts w:asciiTheme="minorHAnsi" w:hAnsiTheme="minorHAnsi" w:cstheme="minorHAnsi"/>
          <w:sz w:val="28"/>
          <w:szCs w:val="28"/>
        </w:rPr>
        <w:t>n g</w:t>
      </w:r>
      <w:r w:rsidR="00DD2ABF">
        <w:rPr>
          <w:rFonts w:asciiTheme="minorHAnsi" w:hAnsiTheme="minorHAnsi" w:cstheme="minorHAnsi"/>
          <w:sz w:val="28"/>
          <w:szCs w:val="28"/>
        </w:rPr>
        <w:t xml:space="preserve">ewissem Sinne auch nicht) </w:t>
      </w:r>
      <w:r w:rsidR="00945574">
        <w:rPr>
          <w:rFonts w:asciiTheme="minorHAnsi" w:hAnsiTheme="minorHAnsi" w:cstheme="minorHAnsi"/>
          <w:sz w:val="28"/>
          <w:szCs w:val="28"/>
        </w:rPr>
        <w:t xml:space="preserve">nicht </w:t>
      </w:r>
      <w:r w:rsidR="00DD2ABF">
        <w:rPr>
          <w:rFonts w:asciiTheme="minorHAnsi" w:hAnsiTheme="minorHAnsi" w:cstheme="minorHAnsi"/>
          <w:sz w:val="28"/>
          <w:szCs w:val="28"/>
        </w:rPr>
        <w:t>beweisen</w:t>
      </w:r>
      <w:r w:rsidRPr="00BF1929">
        <w:rPr>
          <w:rFonts w:asciiTheme="minorHAnsi" w:hAnsiTheme="minorHAnsi" w:cstheme="minorHAnsi"/>
          <w:sz w:val="28"/>
          <w:szCs w:val="28"/>
        </w:rPr>
        <w:t>, welche von ihnen wahr ist.</w:t>
      </w:r>
    </w:p>
    <w:p w:rsidR="00D61DC5" w:rsidRDefault="00724181" w:rsidP="0049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
        <w:t>Intuitionistic logic systems tend to give you proof systems which are decidable. This is an extremely important practical concern. If you consider, for example, the Java bytecode verifier, or the type system for a programming language (both of which prove that some program is type-correct), they must terminate with an answer, so they must be based on a decidable proof system. By allowing propositions which are neither provable nor refutable, you avoid Gödel-like incompleteness.</w:t>
      </w:r>
      <w:r w:rsidR="0049730C">
        <w:t xml:space="preserve"> =</w:t>
      </w:r>
    </w:p>
    <w:p w:rsidR="00724181" w:rsidRDefault="00724181" w:rsidP="0049730C">
      <w:pPr>
        <w:pStyle w:val="HTMLVorformatiert"/>
        <w:spacing w:after="120"/>
        <w:rPr>
          <w:rFonts w:asciiTheme="minorHAnsi" w:hAnsiTheme="minorHAnsi" w:cstheme="minorHAnsi"/>
          <w:sz w:val="28"/>
          <w:szCs w:val="28"/>
        </w:rPr>
      </w:pPr>
      <w:r w:rsidRPr="00724181">
        <w:rPr>
          <w:rFonts w:asciiTheme="minorHAnsi" w:hAnsiTheme="minorHAnsi" w:cstheme="minorHAnsi"/>
          <w:sz w:val="28"/>
          <w:szCs w:val="28"/>
        </w:rPr>
        <w:t>Intuitionistische Logi</w:t>
      </w:r>
      <w:r>
        <w:rPr>
          <w:rFonts w:asciiTheme="minorHAnsi" w:hAnsiTheme="minorHAnsi" w:cstheme="minorHAnsi"/>
          <w:sz w:val="28"/>
          <w:szCs w:val="28"/>
        </w:rPr>
        <w:t>ksysteme neigen dazu,</w:t>
      </w:r>
      <w:r w:rsidRPr="00724181">
        <w:rPr>
          <w:rFonts w:asciiTheme="minorHAnsi" w:hAnsiTheme="minorHAnsi" w:cstheme="minorHAnsi"/>
          <w:sz w:val="28"/>
          <w:szCs w:val="28"/>
        </w:rPr>
        <w:t xml:space="preserve"> entscheidungsfähige Systeme zu liefern. Dies ist ein äußerst wichtiges praktisches Anliegen. Wenn </w:t>
      </w:r>
      <w:r>
        <w:rPr>
          <w:rFonts w:asciiTheme="minorHAnsi" w:hAnsiTheme="minorHAnsi" w:cstheme="minorHAnsi"/>
          <w:sz w:val="28"/>
          <w:szCs w:val="28"/>
        </w:rPr>
        <w:t>du</w:t>
      </w:r>
      <w:r w:rsidRPr="00724181">
        <w:rPr>
          <w:rFonts w:asciiTheme="minorHAnsi" w:hAnsiTheme="minorHAnsi" w:cstheme="minorHAnsi"/>
          <w:sz w:val="28"/>
          <w:szCs w:val="28"/>
        </w:rPr>
        <w:t xml:space="preserve"> beispiels</w:t>
      </w:r>
      <w:r>
        <w:rPr>
          <w:rFonts w:asciiTheme="minorHAnsi" w:hAnsiTheme="minorHAnsi" w:cstheme="minorHAnsi"/>
          <w:sz w:val="28"/>
          <w:szCs w:val="28"/>
        </w:rPr>
        <w:softHyphen/>
      </w:r>
      <w:r w:rsidRPr="00724181">
        <w:rPr>
          <w:rFonts w:asciiTheme="minorHAnsi" w:hAnsiTheme="minorHAnsi" w:cstheme="minorHAnsi"/>
          <w:sz w:val="28"/>
          <w:szCs w:val="28"/>
        </w:rPr>
        <w:t>weise den Java-Bytecode-Verifizierer oder das Typsystem für eine Pr</w:t>
      </w:r>
      <w:r>
        <w:rPr>
          <w:rFonts w:asciiTheme="minorHAnsi" w:hAnsiTheme="minorHAnsi" w:cstheme="minorHAnsi"/>
          <w:sz w:val="28"/>
          <w:szCs w:val="28"/>
        </w:rPr>
        <w:t>ogrammiersprache berücksichtigst</w:t>
      </w:r>
      <w:r w:rsidRPr="00724181">
        <w:rPr>
          <w:rFonts w:asciiTheme="minorHAnsi" w:hAnsiTheme="minorHAnsi" w:cstheme="minorHAnsi"/>
          <w:sz w:val="28"/>
          <w:szCs w:val="28"/>
        </w:rPr>
        <w:t xml:space="preserve"> (beides beweist, dass ein Programm typrichtig ist), müssen sie mit einer Antwort abgeschlossen werden, so dass sie auf einem entscheidbaren Beweis ba</w:t>
      </w:r>
      <w:r w:rsidR="0049730C">
        <w:rPr>
          <w:rFonts w:asciiTheme="minorHAnsi" w:hAnsiTheme="minorHAnsi" w:cstheme="minorHAnsi"/>
          <w:sz w:val="28"/>
          <w:szCs w:val="28"/>
        </w:rPr>
        <w:t>sieren müssen. System. Indem du</w:t>
      </w:r>
      <w:r w:rsidRPr="00724181">
        <w:rPr>
          <w:rFonts w:asciiTheme="minorHAnsi" w:hAnsiTheme="minorHAnsi" w:cstheme="minorHAnsi"/>
          <w:sz w:val="28"/>
          <w:szCs w:val="28"/>
        </w:rPr>
        <w:t xml:space="preserve"> </w:t>
      </w:r>
      <w:r w:rsidR="0049730C">
        <w:rPr>
          <w:rFonts w:asciiTheme="minorHAnsi" w:hAnsiTheme="minorHAnsi" w:cstheme="minorHAnsi"/>
          <w:sz w:val="28"/>
          <w:szCs w:val="28"/>
        </w:rPr>
        <w:t>Aussagen</w:t>
      </w:r>
      <w:r w:rsidRPr="00724181">
        <w:rPr>
          <w:rFonts w:asciiTheme="minorHAnsi" w:hAnsiTheme="minorHAnsi" w:cstheme="minorHAnsi"/>
          <w:sz w:val="28"/>
          <w:szCs w:val="28"/>
        </w:rPr>
        <w:t xml:space="preserve"> zul</w:t>
      </w:r>
      <w:r w:rsidR="0049730C">
        <w:rPr>
          <w:rFonts w:asciiTheme="minorHAnsi" w:hAnsiTheme="minorHAnsi" w:cstheme="minorHAnsi"/>
          <w:sz w:val="28"/>
          <w:szCs w:val="28"/>
        </w:rPr>
        <w:t>ässt,</w:t>
      </w:r>
      <w:r w:rsidRPr="00724181">
        <w:rPr>
          <w:rFonts w:asciiTheme="minorHAnsi" w:hAnsiTheme="minorHAnsi" w:cstheme="minorHAnsi"/>
          <w:sz w:val="28"/>
          <w:szCs w:val="28"/>
        </w:rPr>
        <w:t xml:space="preserve"> die weder beweisbar noch widerlegbar sind, vermeide</w:t>
      </w:r>
      <w:r w:rsidR="0049730C">
        <w:rPr>
          <w:rFonts w:asciiTheme="minorHAnsi" w:hAnsiTheme="minorHAnsi" w:cstheme="minorHAnsi"/>
          <w:sz w:val="28"/>
          <w:szCs w:val="28"/>
        </w:rPr>
        <w:t>st</w:t>
      </w:r>
      <w:r w:rsidRPr="00724181">
        <w:rPr>
          <w:rFonts w:asciiTheme="minorHAnsi" w:hAnsiTheme="minorHAnsi" w:cstheme="minorHAnsi"/>
          <w:sz w:val="28"/>
          <w:szCs w:val="28"/>
        </w:rPr>
        <w:t xml:space="preserve"> </w:t>
      </w:r>
      <w:r w:rsidR="0049730C">
        <w:rPr>
          <w:rFonts w:asciiTheme="minorHAnsi" w:hAnsiTheme="minorHAnsi" w:cstheme="minorHAnsi"/>
          <w:sz w:val="28"/>
          <w:szCs w:val="28"/>
        </w:rPr>
        <w:t>du</w:t>
      </w:r>
      <w:r w:rsidRPr="00724181">
        <w:rPr>
          <w:rFonts w:asciiTheme="minorHAnsi" w:hAnsiTheme="minorHAnsi" w:cstheme="minorHAnsi"/>
          <w:sz w:val="28"/>
          <w:szCs w:val="28"/>
        </w:rPr>
        <w:t xml:space="preserve"> Gödel-artige Unvollständigkeit.</w:t>
      </w:r>
    </w:p>
    <w:p w:rsidR="0049730C" w:rsidRPr="00724181" w:rsidRDefault="0049730C" w:rsidP="0049730C">
      <w:pPr>
        <w:pStyle w:val="HTMLVorformatiert"/>
        <w:spacing w:after="120"/>
        <w:rPr>
          <w:rFonts w:asciiTheme="minorHAnsi" w:hAnsiTheme="minorHAnsi" w:cstheme="minorHAnsi"/>
          <w:sz w:val="28"/>
          <w:szCs w:val="28"/>
        </w:rPr>
      </w:pPr>
      <w:r w:rsidRPr="0049730C">
        <w:rPr>
          <w:rFonts w:asciiTheme="minorHAnsi" w:hAnsiTheme="minorHAnsi" w:cstheme="minorHAnsi"/>
          <w:sz w:val="28"/>
          <w:szCs w:val="28"/>
        </w:rPr>
        <w:t>That's just one example, of course. Other non-classical propositional logics include modal logics (which can be used to model situations where you have multiple agents who know different things; think about network protocols), and temporal logics (where the truth or falsity of a proposition may change over time).</w:t>
      </w:r>
      <w:r>
        <w:rPr>
          <w:rFonts w:asciiTheme="minorHAnsi" w:hAnsiTheme="minorHAnsi" w:cstheme="minorHAnsi"/>
          <w:sz w:val="28"/>
          <w:szCs w:val="28"/>
        </w:rPr>
        <w:t xml:space="preserve"> =</w:t>
      </w:r>
    </w:p>
    <w:p w:rsidR="0049730C" w:rsidRDefault="0049730C" w:rsidP="0049730C">
      <w:pPr>
        <w:pStyle w:val="HTMLVorformatiert"/>
        <w:spacing w:after="120"/>
        <w:rPr>
          <w:rFonts w:asciiTheme="minorHAnsi" w:hAnsiTheme="minorHAnsi" w:cstheme="minorHAnsi"/>
          <w:sz w:val="28"/>
          <w:szCs w:val="28"/>
        </w:rPr>
      </w:pPr>
      <w:r w:rsidRPr="0049730C">
        <w:rPr>
          <w:rFonts w:asciiTheme="minorHAnsi" w:hAnsiTheme="minorHAnsi" w:cstheme="minorHAnsi"/>
          <w:sz w:val="28"/>
          <w:szCs w:val="28"/>
        </w:rPr>
        <w:t xml:space="preserve">Das ist natürlich nur ein Beispiel. Andere </w:t>
      </w:r>
      <w:r>
        <w:rPr>
          <w:rFonts w:asciiTheme="minorHAnsi" w:hAnsiTheme="minorHAnsi" w:cstheme="minorHAnsi"/>
          <w:sz w:val="28"/>
          <w:szCs w:val="28"/>
        </w:rPr>
        <w:t>nicht-klassische Aussagelogiken</w:t>
      </w:r>
      <w:r w:rsidRPr="0049730C">
        <w:rPr>
          <w:rFonts w:asciiTheme="minorHAnsi" w:hAnsiTheme="minorHAnsi" w:cstheme="minorHAnsi"/>
          <w:sz w:val="28"/>
          <w:szCs w:val="28"/>
        </w:rPr>
        <w:t xml:space="preserve"> umfassen modale Logiken (die verwendet werden können, um Situatio</w:t>
      </w:r>
      <w:r>
        <w:rPr>
          <w:rFonts w:asciiTheme="minorHAnsi" w:hAnsiTheme="minorHAnsi" w:cstheme="minorHAnsi"/>
          <w:sz w:val="28"/>
          <w:szCs w:val="28"/>
        </w:rPr>
        <w:t>nen zu modellieren, in denen es</w:t>
      </w:r>
      <w:r w:rsidRPr="0049730C">
        <w:rPr>
          <w:rFonts w:asciiTheme="minorHAnsi" w:hAnsiTheme="minorHAnsi" w:cstheme="minorHAnsi"/>
          <w:sz w:val="28"/>
          <w:szCs w:val="28"/>
        </w:rPr>
        <w:t xml:space="preserve"> mehrere Agenten </w:t>
      </w:r>
      <w:r>
        <w:rPr>
          <w:rFonts w:asciiTheme="minorHAnsi" w:hAnsiTheme="minorHAnsi" w:cstheme="minorHAnsi"/>
          <w:sz w:val="28"/>
          <w:szCs w:val="28"/>
        </w:rPr>
        <w:t>gibt</w:t>
      </w:r>
      <w:r w:rsidRPr="0049730C">
        <w:rPr>
          <w:rFonts w:asciiTheme="minorHAnsi" w:hAnsiTheme="minorHAnsi" w:cstheme="minorHAnsi"/>
          <w:sz w:val="28"/>
          <w:szCs w:val="28"/>
        </w:rPr>
        <w:t>, die</w:t>
      </w:r>
      <w:r>
        <w:rPr>
          <w:rFonts w:asciiTheme="minorHAnsi" w:hAnsiTheme="minorHAnsi" w:cstheme="minorHAnsi"/>
          <w:sz w:val="28"/>
          <w:szCs w:val="28"/>
        </w:rPr>
        <w:t xml:space="preserve"> verschiedene Dinge kennen, wie</w:t>
      </w:r>
      <w:r w:rsidRPr="0049730C">
        <w:rPr>
          <w:rFonts w:asciiTheme="minorHAnsi" w:hAnsiTheme="minorHAnsi" w:cstheme="minorHAnsi"/>
          <w:sz w:val="28"/>
          <w:szCs w:val="28"/>
        </w:rPr>
        <w:t xml:space="preserve"> Ne</w:t>
      </w:r>
      <w:r>
        <w:rPr>
          <w:rFonts w:asciiTheme="minorHAnsi" w:hAnsiTheme="minorHAnsi" w:cstheme="minorHAnsi"/>
          <w:sz w:val="28"/>
          <w:szCs w:val="28"/>
        </w:rPr>
        <w:t>tzwerkprotokolle</w:t>
      </w:r>
      <w:r w:rsidRPr="0049730C">
        <w:rPr>
          <w:rFonts w:asciiTheme="minorHAnsi" w:hAnsiTheme="minorHAnsi" w:cstheme="minorHAnsi"/>
          <w:sz w:val="28"/>
          <w:szCs w:val="28"/>
        </w:rPr>
        <w:t>) und zeitliche Logiken (wo sich die Wahrheit oder Falschheit eines Satzes</w:t>
      </w:r>
      <w:r>
        <w:rPr>
          <w:rFonts w:asciiTheme="minorHAnsi" w:hAnsiTheme="minorHAnsi" w:cstheme="minorHAnsi"/>
          <w:sz w:val="28"/>
          <w:szCs w:val="28"/>
        </w:rPr>
        <w:t xml:space="preserve"> im Laufe der Zeit ändern kann)</w:t>
      </w:r>
      <w:r w:rsidRPr="0049730C">
        <w:rPr>
          <w:rFonts w:asciiTheme="minorHAnsi" w:hAnsiTheme="minorHAnsi" w:cstheme="minorHAnsi"/>
          <w:sz w:val="28"/>
          <w:szCs w:val="28"/>
        </w:rPr>
        <w:t>.</w:t>
      </w:r>
    </w:p>
    <w:p w:rsidR="00CF02E8" w:rsidRPr="0049730C" w:rsidRDefault="00CF02E8" w:rsidP="0049730C">
      <w:pPr>
        <w:pStyle w:val="HTMLVorformatiert"/>
        <w:spacing w:after="120"/>
        <w:rPr>
          <w:rFonts w:asciiTheme="minorHAnsi" w:hAnsiTheme="minorHAnsi" w:cstheme="minorHAnsi"/>
          <w:sz w:val="28"/>
          <w:szCs w:val="28"/>
        </w:rPr>
      </w:pPr>
      <w:r w:rsidRPr="00CF02E8">
        <w:rPr>
          <w:rFonts w:asciiTheme="minorHAnsi" w:hAnsiTheme="minorHAnsi" w:cstheme="minorHAnsi"/>
          <w:sz w:val="28"/>
          <w:szCs w:val="28"/>
        </w:rPr>
        <w:t>The thing that connects all of them is the notion of a "proposition". Propositional logic can be thought of as the study of a family of logic systems, all of which deal with the notion of a mathematical statement which has a "truth"-type judgment.</w:t>
      </w:r>
      <w:r>
        <w:rPr>
          <w:rFonts w:asciiTheme="minorHAnsi" w:hAnsiTheme="minorHAnsi" w:cstheme="minorHAnsi"/>
          <w:sz w:val="28"/>
          <w:szCs w:val="28"/>
        </w:rPr>
        <w:t xml:space="preserve"> =</w:t>
      </w:r>
    </w:p>
    <w:p w:rsidR="00CF02E8" w:rsidRPr="00CF02E8" w:rsidRDefault="00CF02E8" w:rsidP="00CF02E8">
      <w:pPr>
        <w:pStyle w:val="HTMLVorformatiert"/>
        <w:rPr>
          <w:rFonts w:asciiTheme="minorHAnsi" w:hAnsiTheme="minorHAnsi" w:cstheme="minorHAnsi"/>
          <w:sz w:val="28"/>
          <w:szCs w:val="28"/>
        </w:rPr>
      </w:pPr>
      <w:r w:rsidRPr="00CF02E8">
        <w:rPr>
          <w:rFonts w:asciiTheme="minorHAnsi" w:hAnsiTheme="minorHAnsi" w:cstheme="minorHAnsi"/>
          <w:sz w:val="28"/>
          <w:szCs w:val="28"/>
        </w:rPr>
        <w:t xml:space="preserve">Das, was alle verbindet, ist </w:t>
      </w:r>
      <w:r>
        <w:rPr>
          <w:rFonts w:asciiTheme="minorHAnsi" w:hAnsiTheme="minorHAnsi" w:cstheme="minorHAnsi"/>
          <w:sz w:val="28"/>
          <w:szCs w:val="28"/>
        </w:rPr>
        <w:t>die Vorstellung von einer Aussage</w:t>
      </w:r>
      <w:r w:rsidRPr="00CF02E8">
        <w:rPr>
          <w:rFonts w:asciiTheme="minorHAnsi" w:hAnsiTheme="minorHAnsi" w:cstheme="minorHAnsi"/>
          <w:sz w:val="28"/>
          <w:szCs w:val="28"/>
        </w:rPr>
        <w:t>. Die Aussagen</w:t>
      </w:r>
      <w:r>
        <w:rPr>
          <w:rFonts w:asciiTheme="minorHAnsi" w:hAnsiTheme="minorHAnsi" w:cstheme="minorHAnsi"/>
          <w:sz w:val="28"/>
          <w:szCs w:val="28"/>
        </w:rPr>
        <w:softHyphen/>
      </w:r>
      <w:r w:rsidRPr="00CF02E8">
        <w:rPr>
          <w:rFonts w:asciiTheme="minorHAnsi" w:hAnsiTheme="minorHAnsi" w:cstheme="minorHAnsi"/>
          <w:sz w:val="28"/>
          <w:szCs w:val="28"/>
        </w:rPr>
        <w:t xml:space="preserve">logik kann man sich als das Studium einer Familie von Logiksystemen vorstellen, die sich alle mit der Vorstellung einer mathematischen </w:t>
      </w:r>
      <w:r>
        <w:rPr>
          <w:rFonts w:asciiTheme="minorHAnsi" w:hAnsiTheme="minorHAnsi" w:cstheme="minorHAnsi"/>
          <w:sz w:val="28"/>
          <w:szCs w:val="28"/>
        </w:rPr>
        <w:t>Aussage befassen, die eine Beurteilung(?)</w:t>
      </w:r>
      <w:r w:rsidRPr="00CF02E8">
        <w:rPr>
          <w:rFonts w:asciiTheme="minorHAnsi" w:hAnsiTheme="minorHAnsi" w:cstheme="minorHAnsi"/>
          <w:sz w:val="28"/>
          <w:szCs w:val="28"/>
        </w:rPr>
        <w:t xml:space="preserve"> vom "Wahrheitstyp" hat.</w:t>
      </w:r>
    </w:p>
    <w:p w:rsidR="003E79CE" w:rsidRPr="003E79CE" w:rsidRDefault="003E79CE" w:rsidP="0095167E">
      <w:pPr>
        <w:pStyle w:val="HTMLVorformatiert"/>
        <w:spacing w:after="120"/>
        <w:rPr>
          <w:rFonts w:asciiTheme="minorHAnsi" w:hAnsiTheme="minorHAnsi" w:cstheme="minorHAnsi"/>
          <w:sz w:val="28"/>
          <w:szCs w:val="28"/>
        </w:rPr>
      </w:pPr>
      <w:r w:rsidRPr="003E79CE">
        <w:rPr>
          <w:rFonts w:asciiTheme="minorHAnsi" w:hAnsiTheme="minorHAnsi" w:cstheme="minorHAnsi"/>
          <w:b/>
          <w:color w:val="FF0000"/>
          <w:sz w:val="28"/>
          <w:szCs w:val="28"/>
        </w:rPr>
        <w:lastRenderedPageBreak/>
        <w:t>Boolesche Algebra</w:t>
      </w:r>
      <w:r>
        <w:rPr>
          <w:rFonts w:asciiTheme="minorHAnsi" w:hAnsiTheme="minorHAnsi" w:cstheme="minorHAnsi"/>
          <w:sz w:val="28"/>
          <w:szCs w:val="28"/>
        </w:rPr>
        <w:t xml:space="preserve"> a</w:t>
      </w:r>
      <w:r w:rsidRPr="003E79CE">
        <w:rPr>
          <w:rFonts w:asciiTheme="minorHAnsi" w:hAnsiTheme="minorHAnsi" w:cstheme="minorHAnsi"/>
          <w:sz w:val="28"/>
          <w:szCs w:val="28"/>
        </w:rPr>
        <w:t>ndererse</w:t>
      </w:r>
      <w:r>
        <w:rPr>
          <w:rFonts w:asciiTheme="minorHAnsi" w:hAnsiTheme="minorHAnsi" w:cstheme="minorHAnsi"/>
          <w:sz w:val="28"/>
          <w:szCs w:val="28"/>
        </w:rPr>
        <w:t>its ist</w:t>
      </w:r>
      <w:r w:rsidRPr="003E79CE">
        <w:rPr>
          <w:rFonts w:asciiTheme="minorHAnsi" w:hAnsiTheme="minorHAnsi" w:cstheme="minorHAnsi"/>
          <w:sz w:val="28"/>
          <w:szCs w:val="28"/>
        </w:rPr>
        <w:t xml:space="preserve"> ein rein algebraisches System, das durch eine Menge von Axiomen gekennzeichnet ist. "Boolesche Algebra" zu sagen ist wie "Gruppe" oder "Feld" in der abstrakten Algebra zu sagen. Die klassische Aussagenlogik erfüllt die Axiome, aber auch andere mathematische Strukturen</w:t>
      </w:r>
      <w:r>
        <w:rPr>
          <w:rFonts w:asciiTheme="minorHAnsi" w:hAnsiTheme="minorHAnsi" w:cstheme="minorHAnsi"/>
          <w:sz w:val="28"/>
          <w:szCs w:val="28"/>
        </w:rPr>
        <w:t>.</w:t>
      </w:r>
    </w:p>
    <w:p w:rsidR="0095167E" w:rsidRPr="0095167E" w:rsidRDefault="0095167E" w:rsidP="0095167E">
      <w:pPr>
        <w:pStyle w:val="HTMLVorformatiert"/>
        <w:spacing w:after="120"/>
        <w:rPr>
          <w:rFonts w:asciiTheme="minorHAnsi" w:hAnsiTheme="minorHAnsi" w:cstheme="minorHAnsi"/>
          <w:sz w:val="28"/>
          <w:szCs w:val="28"/>
        </w:rPr>
      </w:pPr>
      <w:r w:rsidRPr="0095167E">
        <w:rPr>
          <w:rFonts w:asciiTheme="minorHAnsi" w:hAnsiTheme="minorHAnsi" w:cstheme="minorHAnsi"/>
          <w:sz w:val="28"/>
          <w:szCs w:val="28"/>
        </w:rPr>
        <w:t>Die Teilmengen einer Menge S bilden beispielsweise eine Boolesche Algebra; w</w:t>
      </w:r>
      <w:r>
        <w:rPr>
          <w:rFonts w:asciiTheme="minorHAnsi" w:hAnsiTheme="minorHAnsi" w:cstheme="minorHAnsi"/>
          <w:sz w:val="28"/>
          <w:szCs w:val="28"/>
        </w:rPr>
        <w:t>obei der "Nicht" -Operator "</w:t>
      </w:r>
      <w:r w:rsidRPr="0095167E">
        <w:rPr>
          <w:rFonts w:asciiTheme="minorHAnsi" w:hAnsiTheme="minorHAnsi" w:cstheme="minorHAnsi"/>
          <w:sz w:val="28"/>
          <w:szCs w:val="28"/>
        </w:rPr>
        <w:t>Komplement</w:t>
      </w:r>
      <w:r>
        <w:rPr>
          <w:rFonts w:asciiTheme="minorHAnsi" w:hAnsiTheme="minorHAnsi" w:cstheme="minorHAnsi"/>
          <w:sz w:val="28"/>
          <w:szCs w:val="28"/>
        </w:rPr>
        <w:t>menge", "und" "</w:t>
      </w:r>
      <w:r w:rsidRPr="0095167E">
        <w:rPr>
          <w:rFonts w:asciiTheme="minorHAnsi" w:hAnsiTheme="minorHAnsi" w:cstheme="minorHAnsi"/>
          <w:sz w:val="28"/>
          <w:szCs w:val="28"/>
        </w:rPr>
        <w:t>Schnitt</w:t>
      </w:r>
      <w:r>
        <w:rPr>
          <w:rFonts w:asciiTheme="minorHAnsi" w:hAnsiTheme="minorHAnsi" w:cstheme="minorHAnsi"/>
          <w:sz w:val="28"/>
          <w:szCs w:val="28"/>
        </w:rPr>
        <w:t>menge" und "oder"</w:t>
      </w:r>
      <w:r w:rsidRPr="0095167E">
        <w:rPr>
          <w:rFonts w:asciiTheme="minorHAnsi" w:hAnsiTheme="minorHAnsi" w:cstheme="minorHAnsi"/>
          <w:sz w:val="28"/>
          <w:szCs w:val="28"/>
        </w:rPr>
        <w:t xml:space="preserve"> "</w:t>
      </w:r>
      <w:r>
        <w:rPr>
          <w:rFonts w:asciiTheme="minorHAnsi" w:hAnsiTheme="minorHAnsi" w:cstheme="minorHAnsi"/>
          <w:sz w:val="28"/>
          <w:szCs w:val="28"/>
        </w:rPr>
        <w:t>Vereinigungsmenge</w:t>
      </w:r>
      <w:r w:rsidRPr="0095167E">
        <w:rPr>
          <w:rFonts w:asciiTheme="minorHAnsi" w:hAnsiTheme="minorHAnsi" w:cstheme="minorHAnsi"/>
          <w:sz w:val="28"/>
          <w:szCs w:val="28"/>
        </w:rPr>
        <w:t>" entspricht. Man kann sich vorstellen, dass "wahr" S ist und "falsch" die leere Menge, aber das sind nicht die einzigen "Wahrheitswerte", die das System modelliert.</w:t>
      </w:r>
    </w:p>
    <w:p w:rsidR="006956D5" w:rsidRPr="006956D5" w:rsidRDefault="006956D5" w:rsidP="00B87345">
      <w:pPr>
        <w:pStyle w:val="HTMLVorformatiert"/>
        <w:spacing w:after="120"/>
        <w:rPr>
          <w:rFonts w:asciiTheme="minorHAnsi" w:hAnsiTheme="minorHAnsi" w:cstheme="minorHAnsi"/>
          <w:sz w:val="28"/>
          <w:szCs w:val="28"/>
        </w:rPr>
      </w:pPr>
      <w:r w:rsidRPr="006956D5">
        <w:rPr>
          <w:rFonts w:asciiTheme="minorHAnsi" w:hAnsiTheme="minorHAnsi" w:cstheme="minorHAnsi"/>
          <w:sz w:val="28"/>
          <w:szCs w:val="28"/>
        </w:rPr>
        <w:t>Gitter</w:t>
      </w:r>
      <w:r>
        <w:rPr>
          <w:rFonts w:asciiTheme="minorHAnsi" w:hAnsiTheme="minorHAnsi" w:cstheme="minorHAnsi"/>
          <w:sz w:val="28"/>
          <w:szCs w:val="28"/>
        </w:rPr>
        <w:t xml:space="preserve"> (Verbände)</w:t>
      </w:r>
      <w:r w:rsidRPr="006956D5">
        <w:rPr>
          <w:rFonts w:asciiTheme="minorHAnsi" w:hAnsiTheme="minorHAnsi" w:cstheme="minorHAnsi"/>
          <w:sz w:val="28"/>
          <w:szCs w:val="28"/>
        </w:rPr>
        <w:t xml:space="preserve"> bilden Boolesche Algebren, und einige Gitter sind in der Informatik wichtig (z. B. Scott-Domänen). Darüber hinaus bilden einige wichtige nicht-klassische Logik-ähnliche Systeme natürlich Boolesche Algebren, wie etwa Fuzzy-Logik.</w:t>
      </w:r>
    </w:p>
    <w:p w:rsidR="00B87345" w:rsidRPr="00B87345" w:rsidRDefault="00B87345" w:rsidP="00B87345">
      <w:pPr>
        <w:pStyle w:val="HTMLVorformatiert"/>
        <w:spacing w:after="120"/>
        <w:rPr>
          <w:rFonts w:asciiTheme="minorHAnsi" w:hAnsiTheme="minorHAnsi" w:cstheme="minorHAnsi"/>
          <w:sz w:val="28"/>
          <w:szCs w:val="28"/>
        </w:rPr>
      </w:pPr>
      <w:r>
        <w:rPr>
          <w:rFonts w:asciiTheme="minorHAnsi" w:hAnsiTheme="minorHAnsi" w:cstheme="minorHAnsi"/>
          <w:sz w:val="28"/>
          <w:szCs w:val="28"/>
        </w:rPr>
        <w:t>I</w:t>
      </w:r>
      <w:r w:rsidRPr="00B87345">
        <w:rPr>
          <w:rFonts w:asciiTheme="minorHAnsi" w:hAnsiTheme="minorHAnsi" w:cstheme="minorHAnsi"/>
          <w:sz w:val="28"/>
          <w:szCs w:val="28"/>
        </w:rPr>
        <w:t>ch hoffe also, dass Sie sehen können, dass, während die beiden Begriffe verwandt sind (einige Boolesche Algebren modellieren einige Aussagenlogiken), sie nicht genau dasselbe sind. Wie sie sich unterscheiden, ist ein Teil dessen, was sie interessant macht.</w:t>
      </w:r>
    </w:p>
    <w:p w:rsidR="00724181" w:rsidRPr="00D61DC5" w:rsidRDefault="00724181" w:rsidP="0083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szCs w:val="28"/>
          <w:lang w:eastAsia="de-DE"/>
        </w:rPr>
      </w:pPr>
    </w:p>
    <w:p w:rsidR="004B174E" w:rsidRDefault="004B174E"/>
    <w:sectPr w:rsidR="004B174E" w:rsidSect="004B174E">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D8" w:rsidRDefault="002740D8" w:rsidP="000D3991">
      <w:pPr>
        <w:spacing w:after="0" w:line="240" w:lineRule="auto"/>
      </w:pPr>
      <w:r>
        <w:separator/>
      </w:r>
    </w:p>
  </w:endnote>
  <w:endnote w:type="continuationSeparator" w:id="0">
    <w:p w:rsidR="002740D8" w:rsidRDefault="002740D8" w:rsidP="000D3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D8" w:rsidRDefault="002740D8" w:rsidP="000D3991">
      <w:pPr>
        <w:spacing w:after="0" w:line="240" w:lineRule="auto"/>
      </w:pPr>
      <w:r>
        <w:separator/>
      </w:r>
    </w:p>
  </w:footnote>
  <w:footnote w:type="continuationSeparator" w:id="0">
    <w:p w:rsidR="002740D8" w:rsidRDefault="002740D8" w:rsidP="000D3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5172"/>
      <w:docPartObj>
        <w:docPartGallery w:val="Page Numbers (Top of Page)"/>
        <w:docPartUnique/>
      </w:docPartObj>
    </w:sdtPr>
    <w:sdtContent>
      <w:p w:rsidR="000D3991" w:rsidRDefault="00C66D0A">
        <w:pPr>
          <w:pStyle w:val="Kopfzeile"/>
          <w:jc w:val="center"/>
        </w:pPr>
        <w:fldSimple w:instr=" PAGE   \* MERGEFORMAT ">
          <w:r w:rsidR="00945574">
            <w:rPr>
              <w:noProof/>
            </w:rPr>
            <w:t>2</w:t>
          </w:r>
        </w:fldSimple>
      </w:p>
    </w:sdtContent>
  </w:sdt>
  <w:p w:rsidR="000D3991" w:rsidRDefault="000D399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1DC5"/>
    <w:rsid w:val="000D3991"/>
    <w:rsid w:val="002740D8"/>
    <w:rsid w:val="00304063"/>
    <w:rsid w:val="00386BCA"/>
    <w:rsid w:val="003B3476"/>
    <w:rsid w:val="003D65EF"/>
    <w:rsid w:val="003E79CE"/>
    <w:rsid w:val="00450F00"/>
    <w:rsid w:val="0049730C"/>
    <w:rsid w:val="004B174E"/>
    <w:rsid w:val="005818A5"/>
    <w:rsid w:val="00594590"/>
    <w:rsid w:val="00653BB5"/>
    <w:rsid w:val="006956D5"/>
    <w:rsid w:val="006B7F7F"/>
    <w:rsid w:val="00724181"/>
    <w:rsid w:val="00831334"/>
    <w:rsid w:val="008542EA"/>
    <w:rsid w:val="00945574"/>
    <w:rsid w:val="0095167E"/>
    <w:rsid w:val="009D06C9"/>
    <w:rsid w:val="00A12067"/>
    <w:rsid w:val="00AB35F6"/>
    <w:rsid w:val="00AB52B5"/>
    <w:rsid w:val="00B15D59"/>
    <w:rsid w:val="00B87345"/>
    <w:rsid w:val="00BF1929"/>
    <w:rsid w:val="00C33020"/>
    <w:rsid w:val="00C35906"/>
    <w:rsid w:val="00C66D0A"/>
    <w:rsid w:val="00CF02E8"/>
    <w:rsid w:val="00D61DC5"/>
    <w:rsid w:val="00DD2ABF"/>
    <w:rsid w:val="00E109C9"/>
    <w:rsid w:val="00E56980"/>
    <w:rsid w:val="00EA04C3"/>
    <w:rsid w:val="00F422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8A5"/>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D6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61DC5"/>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0D39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991"/>
    <w:rPr>
      <w:sz w:val="28"/>
    </w:rPr>
  </w:style>
  <w:style w:type="paragraph" w:styleId="Fuzeile">
    <w:name w:val="footer"/>
    <w:basedOn w:val="Standard"/>
    <w:link w:val="FuzeileZchn"/>
    <w:uiPriority w:val="99"/>
    <w:semiHidden/>
    <w:unhideWhenUsed/>
    <w:rsid w:val="000D399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D3991"/>
    <w:rPr>
      <w:sz w:val="28"/>
    </w:rPr>
  </w:style>
</w:styles>
</file>

<file path=word/webSettings.xml><?xml version="1.0" encoding="utf-8"?>
<w:webSettings xmlns:r="http://schemas.openxmlformats.org/officeDocument/2006/relationships" xmlns:w="http://schemas.openxmlformats.org/wordprocessingml/2006/main">
  <w:divs>
    <w:div w:id="116224080">
      <w:bodyDiv w:val="1"/>
      <w:marLeft w:val="0"/>
      <w:marRight w:val="0"/>
      <w:marTop w:val="0"/>
      <w:marBottom w:val="0"/>
      <w:divBdr>
        <w:top w:val="none" w:sz="0" w:space="0" w:color="auto"/>
        <w:left w:val="none" w:sz="0" w:space="0" w:color="auto"/>
        <w:bottom w:val="none" w:sz="0" w:space="0" w:color="auto"/>
        <w:right w:val="none" w:sz="0" w:space="0" w:color="auto"/>
      </w:divBdr>
    </w:div>
    <w:div w:id="202447381">
      <w:bodyDiv w:val="1"/>
      <w:marLeft w:val="0"/>
      <w:marRight w:val="0"/>
      <w:marTop w:val="0"/>
      <w:marBottom w:val="0"/>
      <w:divBdr>
        <w:top w:val="none" w:sz="0" w:space="0" w:color="auto"/>
        <w:left w:val="none" w:sz="0" w:space="0" w:color="auto"/>
        <w:bottom w:val="none" w:sz="0" w:space="0" w:color="auto"/>
        <w:right w:val="none" w:sz="0" w:space="0" w:color="auto"/>
      </w:divBdr>
    </w:div>
    <w:div w:id="419133629">
      <w:bodyDiv w:val="1"/>
      <w:marLeft w:val="0"/>
      <w:marRight w:val="0"/>
      <w:marTop w:val="0"/>
      <w:marBottom w:val="0"/>
      <w:divBdr>
        <w:top w:val="none" w:sz="0" w:space="0" w:color="auto"/>
        <w:left w:val="none" w:sz="0" w:space="0" w:color="auto"/>
        <w:bottom w:val="none" w:sz="0" w:space="0" w:color="auto"/>
        <w:right w:val="none" w:sz="0" w:space="0" w:color="auto"/>
      </w:divBdr>
      <w:divsChild>
        <w:div w:id="600142430">
          <w:marLeft w:val="0"/>
          <w:marRight w:val="0"/>
          <w:marTop w:val="0"/>
          <w:marBottom w:val="0"/>
          <w:divBdr>
            <w:top w:val="none" w:sz="0" w:space="0" w:color="auto"/>
            <w:left w:val="none" w:sz="0" w:space="0" w:color="auto"/>
            <w:bottom w:val="none" w:sz="0" w:space="0" w:color="auto"/>
            <w:right w:val="none" w:sz="0" w:space="0" w:color="auto"/>
          </w:divBdr>
          <w:divsChild>
            <w:div w:id="175463114">
              <w:marLeft w:val="0"/>
              <w:marRight w:val="0"/>
              <w:marTop w:val="0"/>
              <w:marBottom w:val="0"/>
              <w:divBdr>
                <w:top w:val="none" w:sz="0" w:space="0" w:color="auto"/>
                <w:left w:val="none" w:sz="0" w:space="0" w:color="auto"/>
                <w:bottom w:val="none" w:sz="0" w:space="0" w:color="auto"/>
                <w:right w:val="none" w:sz="0" w:space="0" w:color="auto"/>
              </w:divBdr>
              <w:divsChild>
                <w:div w:id="622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38972">
      <w:bodyDiv w:val="1"/>
      <w:marLeft w:val="0"/>
      <w:marRight w:val="0"/>
      <w:marTop w:val="0"/>
      <w:marBottom w:val="0"/>
      <w:divBdr>
        <w:top w:val="none" w:sz="0" w:space="0" w:color="auto"/>
        <w:left w:val="none" w:sz="0" w:space="0" w:color="auto"/>
        <w:bottom w:val="none" w:sz="0" w:space="0" w:color="auto"/>
        <w:right w:val="none" w:sz="0" w:space="0" w:color="auto"/>
      </w:divBdr>
    </w:div>
    <w:div w:id="776288737">
      <w:bodyDiv w:val="1"/>
      <w:marLeft w:val="0"/>
      <w:marRight w:val="0"/>
      <w:marTop w:val="0"/>
      <w:marBottom w:val="0"/>
      <w:divBdr>
        <w:top w:val="none" w:sz="0" w:space="0" w:color="auto"/>
        <w:left w:val="none" w:sz="0" w:space="0" w:color="auto"/>
        <w:bottom w:val="none" w:sz="0" w:space="0" w:color="auto"/>
        <w:right w:val="none" w:sz="0" w:space="0" w:color="auto"/>
      </w:divBdr>
    </w:div>
    <w:div w:id="877278685">
      <w:bodyDiv w:val="1"/>
      <w:marLeft w:val="0"/>
      <w:marRight w:val="0"/>
      <w:marTop w:val="0"/>
      <w:marBottom w:val="0"/>
      <w:divBdr>
        <w:top w:val="none" w:sz="0" w:space="0" w:color="auto"/>
        <w:left w:val="none" w:sz="0" w:space="0" w:color="auto"/>
        <w:bottom w:val="none" w:sz="0" w:space="0" w:color="auto"/>
        <w:right w:val="none" w:sz="0" w:space="0" w:color="auto"/>
      </w:divBdr>
    </w:div>
    <w:div w:id="985085651">
      <w:bodyDiv w:val="1"/>
      <w:marLeft w:val="0"/>
      <w:marRight w:val="0"/>
      <w:marTop w:val="0"/>
      <w:marBottom w:val="0"/>
      <w:divBdr>
        <w:top w:val="none" w:sz="0" w:space="0" w:color="auto"/>
        <w:left w:val="none" w:sz="0" w:space="0" w:color="auto"/>
        <w:bottom w:val="none" w:sz="0" w:space="0" w:color="auto"/>
        <w:right w:val="none" w:sz="0" w:space="0" w:color="auto"/>
      </w:divBdr>
    </w:div>
    <w:div w:id="1007750090">
      <w:bodyDiv w:val="1"/>
      <w:marLeft w:val="0"/>
      <w:marRight w:val="0"/>
      <w:marTop w:val="0"/>
      <w:marBottom w:val="0"/>
      <w:divBdr>
        <w:top w:val="none" w:sz="0" w:space="0" w:color="auto"/>
        <w:left w:val="none" w:sz="0" w:space="0" w:color="auto"/>
        <w:bottom w:val="none" w:sz="0" w:space="0" w:color="auto"/>
        <w:right w:val="none" w:sz="0" w:space="0" w:color="auto"/>
      </w:divBdr>
      <w:divsChild>
        <w:div w:id="943608966">
          <w:marLeft w:val="0"/>
          <w:marRight w:val="0"/>
          <w:marTop w:val="0"/>
          <w:marBottom w:val="0"/>
          <w:divBdr>
            <w:top w:val="none" w:sz="0" w:space="0" w:color="auto"/>
            <w:left w:val="none" w:sz="0" w:space="0" w:color="auto"/>
            <w:bottom w:val="none" w:sz="0" w:space="0" w:color="auto"/>
            <w:right w:val="none" w:sz="0" w:space="0" w:color="auto"/>
          </w:divBdr>
          <w:divsChild>
            <w:div w:id="1949583450">
              <w:marLeft w:val="0"/>
              <w:marRight w:val="0"/>
              <w:marTop w:val="0"/>
              <w:marBottom w:val="0"/>
              <w:divBdr>
                <w:top w:val="none" w:sz="0" w:space="0" w:color="auto"/>
                <w:left w:val="none" w:sz="0" w:space="0" w:color="auto"/>
                <w:bottom w:val="none" w:sz="0" w:space="0" w:color="auto"/>
                <w:right w:val="none" w:sz="0" w:space="0" w:color="auto"/>
              </w:divBdr>
              <w:divsChild>
                <w:div w:id="18044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7843">
      <w:bodyDiv w:val="1"/>
      <w:marLeft w:val="0"/>
      <w:marRight w:val="0"/>
      <w:marTop w:val="0"/>
      <w:marBottom w:val="0"/>
      <w:divBdr>
        <w:top w:val="none" w:sz="0" w:space="0" w:color="auto"/>
        <w:left w:val="none" w:sz="0" w:space="0" w:color="auto"/>
        <w:bottom w:val="none" w:sz="0" w:space="0" w:color="auto"/>
        <w:right w:val="none" w:sz="0" w:space="0" w:color="auto"/>
      </w:divBdr>
      <w:divsChild>
        <w:div w:id="763453255">
          <w:marLeft w:val="0"/>
          <w:marRight w:val="0"/>
          <w:marTop w:val="0"/>
          <w:marBottom w:val="0"/>
          <w:divBdr>
            <w:top w:val="none" w:sz="0" w:space="0" w:color="auto"/>
            <w:left w:val="none" w:sz="0" w:space="0" w:color="auto"/>
            <w:bottom w:val="none" w:sz="0" w:space="0" w:color="auto"/>
            <w:right w:val="none" w:sz="0" w:space="0" w:color="auto"/>
          </w:divBdr>
          <w:divsChild>
            <w:div w:id="1449356016">
              <w:marLeft w:val="0"/>
              <w:marRight w:val="0"/>
              <w:marTop w:val="0"/>
              <w:marBottom w:val="0"/>
              <w:divBdr>
                <w:top w:val="none" w:sz="0" w:space="0" w:color="auto"/>
                <w:left w:val="none" w:sz="0" w:space="0" w:color="auto"/>
                <w:bottom w:val="none" w:sz="0" w:space="0" w:color="auto"/>
                <w:right w:val="none" w:sz="0" w:space="0" w:color="auto"/>
              </w:divBdr>
              <w:divsChild>
                <w:div w:id="8600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7307">
      <w:bodyDiv w:val="1"/>
      <w:marLeft w:val="0"/>
      <w:marRight w:val="0"/>
      <w:marTop w:val="0"/>
      <w:marBottom w:val="0"/>
      <w:divBdr>
        <w:top w:val="none" w:sz="0" w:space="0" w:color="auto"/>
        <w:left w:val="none" w:sz="0" w:space="0" w:color="auto"/>
        <w:bottom w:val="none" w:sz="0" w:space="0" w:color="auto"/>
        <w:right w:val="none" w:sz="0" w:space="0" w:color="auto"/>
      </w:divBdr>
    </w:div>
    <w:div w:id="1165440970">
      <w:bodyDiv w:val="1"/>
      <w:marLeft w:val="0"/>
      <w:marRight w:val="0"/>
      <w:marTop w:val="0"/>
      <w:marBottom w:val="0"/>
      <w:divBdr>
        <w:top w:val="none" w:sz="0" w:space="0" w:color="auto"/>
        <w:left w:val="none" w:sz="0" w:space="0" w:color="auto"/>
        <w:bottom w:val="none" w:sz="0" w:space="0" w:color="auto"/>
        <w:right w:val="none" w:sz="0" w:space="0" w:color="auto"/>
      </w:divBdr>
    </w:div>
    <w:div w:id="1204753447">
      <w:bodyDiv w:val="1"/>
      <w:marLeft w:val="0"/>
      <w:marRight w:val="0"/>
      <w:marTop w:val="0"/>
      <w:marBottom w:val="0"/>
      <w:divBdr>
        <w:top w:val="none" w:sz="0" w:space="0" w:color="auto"/>
        <w:left w:val="none" w:sz="0" w:space="0" w:color="auto"/>
        <w:bottom w:val="none" w:sz="0" w:space="0" w:color="auto"/>
        <w:right w:val="none" w:sz="0" w:space="0" w:color="auto"/>
      </w:divBdr>
    </w:div>
    <w:div w:id="1331525046">
      <w:bodyDiv w:val="1"/>
      <w:marLeft w:val="0"/>
      <w:marRight w:val="0"/>
      <w:marTop w:val="0"/>
      <w:marBottom w:val="0"/>
      <w:divBdr>
        <w:top w:val="none" w:sz="0" w:space="0" w:color="auto"/>
        <w:left w:val="none" w:sz="0" w:space="0" w:color="auto"/>
        <w:bottom w:val="none" w:sz="0" w:space="0" w:color="auto"/>
        <w:right w:val="none" w:sz="0" w:space="0" w:color="auto"/>
      </w:divBdr>
    </w:div>
    <w:div w:id="1418552415">
      <w:bodyDiv w:val="1"/>
      <w:marLeft w:val="0"/>
      <w:marRight w:val="0"/>
      <w:marTop w:val="0"/>
      <w:marBottom w:val="0"/>
      <w:divBdr>
        <w:top w:val="none" w:sz="0" w:space="0" w:color="auto"/>
        <w:left w:val="none" w:sz="0" w:space="0" w:color="auto"/>
        <w:bottom w:val="none" w:sz="0" w:space="0" w:color="auto"/>
        <w:right w:val="none" w:sz="0" w:space="0" w:color="auto"/>
      </w:divBdr>
      <w:divsChild>
        <w:div w:id="257367941">
          <w:marLeft w:val="0"/>
          <w:marRight w:val="0"/>
          <w:marTop w:val="0"/>
          <w:marBottom w:val="0"/>
          <w:divBdr>
            <w:top w:val="none" w:sz="0" w:space="0" w:color="auto"/>
            <w:left w:val="none" w:sz="0" w:space="0" w:color="auto"/>
            <w:bottom w:val="none" w:sz="0" w:space="0" w:color="auto"/>
            <w:right w:val="none" w:sz="0" w:space="0" w:color="auto"/>
          </w:divBdr>
          <w:divsChild>
            <w:div w:id="1985041798">
              <w:marLeft w:val="0"/>
              <w:marRight w:val="0"/>
              <w:marTop w:val="0"/>
              <w:marBottom w:val="0"/>
              <w:divBdr>
                <w:top w:val="none" w:sz="0" w:space="0" w:color="auto"/>
                <w:left w:val="none" w:sz="0" w:space="0" w:color="auto"/>
                <w:bottom w:val="none" w:sz="0" w:space="0" w:color="auto"/>
                <w:right w:val="none" w:sz="0" w:space="0" w:color="auto"/>
              </w:divBdr>
              <w:divsChild>
                <w:div w:id="11028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1900">
      <w:bodyDiv w:val="1"/>
      <w:marLeft w:val="0"/>
      <w:marRight w:val="0"/>
      <w:marTop w:val="0"/>
      <w:marBottom w:val="0"/>
      <w:divBdr>
        <w:top w:val="none" w:sz="0" w:space="0" w:color="auto"/>
        <w:left w:val="none" w:sz="0" w:space="0" w:color="auto"/>
        <w:bottom w:val="none" w:sz="0" w:space="0" w:color="auto"/>
        <w:right w:val="none" w:sz="0" w:space="0" w:color="auto"/>
      </w:divBdr>
    </w:div>
    <w:div w:id="1500076572">
      <w:bodyDiv w:val="1"/>
      <w:marLeft w:val="0"/>
      <w:marRight w:val="0"/>
      <w:marTop w:val="0"/>
      <w:marBottom w:val="0"/>
      <w:divBdr>
        <w:top w:val="none" w:sz="0" w:space="0" w:color="auto"/>
        <w:left w:val="none" w:sz="0" w:space="0" w:color="auto"/>
        <w:bottom w:val="none" w:sz="0" w:space="0" w:color="auto"/>
        <w:right w:val="none" w:sz="0" w:space="0" w:color="auto"/>
      </w:divBdr>
    </w:div>
    <w:div w:id="1687054913">
      <w:bodyDiv w:val="1"/>
      <w:marLeft w:val="0"/>
      <w:marRight w:val="0"/>
      <w:marTop w:val="0"/>
      <w:marBottom w:val="0"/>
      <w:divBdr>
        <w:top w:val="none" w:sz="0" w:space="0" w:color="auto"/>
        <w:left w:val="none" w:sz="0" w:space="0" w:color="auto"/>
        <w:bottom w:val="none" w:sz="0" w:space="0" w:color="auto"/>
        <w:right w:val="none" w:sz="0" w:space="0" w:color="auto"/>
      </w:divBdr>
    </w:div>
    <w:div w:id="1864324714">
      <w:bodyDiv w:val="1"/>
      <w:marLeft w:val="0"/>
      <w:marRight w:val="0"/>
      <w:marTop w:val="0"/>
      <w:marBottom w:val="0"/>
      <w:divBdr>
        <w:top w:val="none" w:sz="0" w:space="0" w:color="auto"/>
        <w:left w:val="none" w:sz="0" w:space="0" w:color="auto"/>
        <w:bottom w:val="none" w:sz="0" w:space="0" w:color="auto"/>
        <w:right w:val="none" w:sz="0" w:space="0" w:color="auto"/>
      </w:divBdr>
    </w:div>
    <w:div w:id="1904676415">
      <w:bodyDiv w:val="1"/>
      <w:marLeft w:val="0"/>
      <w:marRight w:val="0"/>
      <w:marTop w:val="0"/>
      <w:marBottom w:val="0"/>
      <w:divBdr>
        <w:top w:val="none" w:sz="0" w:space="0" w:color="auto"/>
        <w:left w:val="none" w:sz="0" w:space="0" w:color="auto"/>
        <w:bottom w:val="none" w:sz="0" w:space="0" w:color="auto"/>
        <w:right w:val="none" w:sz="0" w:space="0" w:color="auto"/>
      </w:divBdr>
    </w:div>
    <w:div w:id="20066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5385</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30</cp:revision>
  <cp:lastPrinted>2017-10-29T05:25:00Z</cp:lastPrinted>
  <dcterms:created xsi:type="dcterms:W3CDTF">2017-10-29T02:41:00Z</dcterms:created>
  <dcterms:modified xsi:type="dcterms:W3CDTF">2017-10-29T06:05:00Z</dcterms:modified>
</cp:coreProperties>
</file>